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DA3E" w14:textId="70ADBEE3" w:rsidR="00203335" w:rsidRPr="00DC22DD" w:rsidRDefault="005569E5" w:rsidP="00203335">
      <w:pPr>
        <w:widowControl w:val="0"/>
        <w:spacing w:line="264" w:lineRule="auto"/>
        <w:ind w:firstLine="709"/>
        <w:jc w:val="center"/>
        <w:rPr>
          <w:b/>
          <w:bCs/>
          <w:spacing w:val="-2"/>
          <w:sz w:val="32"/>
          <w:szCs w:val="32"/>
          <w:lang w:val="pt-BR"/>
        </w:rPr>
      </w:pPr>
      <w:r w:rsidRPr="00DC22DD">
        <w:rPr>
          <w:b/>
          <w:bCs/>
          <w:spacing w:val="-2"/>
          <w:sz w:val="32"/>
          <w:szCs w:val="32"/>
          <w:lang w:val="pt-BR"/>
        </w:rPr>
        <w:t>Thôngz xur lul phangx, tangr moz kruôs pas</w:t>
      </w:r>
    </w:p>
    <w:p w14:paraId="54810126" w14:textId="77777777" w:rsidR="005569E5" w:rsidRPr="005569E5" w:rsidRDefault="005569E5" w:rsidP="00203335">
      <w:pPr>
        <w:widowControl w:val="0"/>
        <w:spacing w:line="264" w:lineRule="auto"/>
        <w:ind w:firstLine="709"/>
        <w:jc w:val="center"/>
        <w:rPr>
          <w:bCs/>
          <w:spacing w:val="-2"/>
          <w:sz w:val="32"/>
          <w:szCs w:val="32"/>
          <w:lang w:val="pt-BR"/>
        </w:rPr>
      </w:pPr>
    </w:p>
    <w:p w14:paraId="69864813" w14:textId="26120C58" w:rsidR="00567AC2" w:rsidRDefault="005569E5" w:rsidP="00567AC2">
      <w:pPr>
        <w:widowControl w:val="0"/>
        <w:spacing w:line="264" w:lineRule="auto"/>
        <w:ind w:firstLine="709"/>
        <w:jc w:val="both"/>
        <w:rPr>
          <w:bCs/>
          <w:spacing w:val="-2"/>
          <w:sz w:val="32"/>
          <w:szCs w:val="32"/>
          <w:lang w:val="pt-BR"/>
        </w:rPr>
      </w:pPr>
      <w:r>
        <w:rPr>
          <w:bCs/>
          <w:spacing w:val="-2"/>
          <w:sz w:val="32"/>
          <w:szCs w:val="32"/>
          <w:lang w:val="pt-BR"/>
        </w:rPr>
        <w:t>1. Moz kruôs pas cis seiz hlo hur chaor moz cis haz zôngx ziv phuôv moz ntâu.</w:t>
      </w:r>
    </w:p>
    <w:p w14:paraId="1D7042E5" w14:textId="02D3F776" w:rsidR="005569E5" w:rsidRDefault="005569E5" w:rsidP="00567AC2">
      <w:pPr>
        <w:widowControl w:val="0"/>
        <w:spacing w:line="264" w:lineRule="auto"/>
        <w:ind w:firstLine="709"/>
        <w:jc w:val="both"/>
        <w:rPr>
          <w:bCs/>
          <w:spacing w:val="-2"/>
          <w:sz w:val="32"/>
          <w:szCs w:val="32"/>
          <w:lang w:val="pt-BR"/>
        </w:rPr>
      </w:pPr>
      <w:r>
        <w:rPr>
          <w:bCs/>
          <w:spacing w:val="-2"/>
          <w:sz w:val="32"/>
          <w:szCs w:val="32"/>
          <w:lang w:val="pt-BR"/>
        </w:rPr>
        <w:t>2. Thâus nhuôs mangs moz kruôs pas lal zaos nhangx mangs moz kruôs pas tsuv kuôk cha tsi cis tsuô đuô tus nhuôs.</w:t>
      </w:r>
    </w:p>
    <w:p w14:paraId="18C91A80" w14:textId="72EAA42B" w:rsidR="005569E5" w:rsidRDefault="005569E5" w:rsidP="00567AC2">
      <w:pPr>
        <w:widowControl w:val="0"/>
        <w:spacing w:line="264" w:lineRule="auto"/>
        <w:ind w:firstLine="709"/>
        <w:jc w:val="both"/>
        <w:rPr>
          <w:bCs/>
          <w:spacing w:val="-2"/>
          <w:sz w:val="32"/>
          <w:szCs w:val="32"/>
          <w:lang w:val="pt-BR"/>
        </w:rPr>
      </w:pPr>
      <w:r>
        <w:rPr>
          <w:bCs/>
          <w:spacing w:val="-2"/>
          <w:sz w:val="32"/>
          <w:szCs w:val="32"/>
          <w:lang w:val="pt-BR"/>
        </w:rPr>
        <w:t>3. Moz kruô pas zaos iz hur têx cênhz chuv uô tuôs uô thơưx hur chaor nhuôs zaos moz njưs, hlưz hlo, thox plăngz haz moz si.</w:t>
      </w:r>
    </w:p>
    <w:p w14:paraId="2EA8EBE6" w14:textId="45A5DE58" w:rsidR="005569E5" w:rsidRDefault="005569E5" w:rsidP="00567AC2">
      <w:pPr>
        <w:widowControl w:val="0"/>
        <w:spacing w:line="264" w:lineRule="auto"/>
        <w:ind w:firstLine="709"/>
        <w:jc w:val="both"/>
        <w:rPr>
          <w:bCs/>
          <w:spacing w:val="-2"/>
          <w:sz w:val="32"/>
          <w:szCs w:val="32"/>
          <w:lang w:val="pt-BR"/>
        </w:rPr>
      </w:pPr>
      <w:r>
        <w:rPr>
          <w:bCs/>
          <w:spacing w:val="-2"/>
          <w:sz w:val="32"/>
          <w:szCs w:val="32"/>
          <w:lang w:val="pt-BR"/>
        </w:rPr>
        <w:t>4.</w:t>
      </w:r>
      <w:r w:rsidR="00F0280F">
        <w:rPr>
          <w:bCs/>
          <w:spacing w:val="-2"/>
          <w:sz w:val="32"/>
          <w:szCs w:val="32"/>
          <w:lang w:val="pt-BR"/>
        </w:rPr>
        <w:t xml:space="preserve"> Moz kruôs pas tsi tâu muôx yuôx khu, tênhs yuôx phangx moz zaos kror jông hlo cha phangx moz kruô pas.</w:t>
      </w:r>
    </w:p>
    <w:p w14:paraId="074FB355" w14:textId="361FE07A" w:rsidR="00F0280F" w:rsidRDefault="00F0280F" w:rsidP="00567AC2">
      <w:pPr>
        <w:widowControl w:val="0"/>
        <w:spacing w:line="264" w:lineRule="auto"/>
        <w:ind w:firstLine="709"/>
        <w:jc w:val="both"/>
        <w:rPr>
          <w:bCs/>
          <w:spacing w:val="-2"/>
          <w:sz w:val="32"/>
          <w:szCs w:val="32"/>
          <w:lang w:val="pt-BR"/>
        </w:rPr>
      </w:pPr>
      <w:r>
        <w:rPr>
          <w:bCs/>
          <w:spacing w:val="-2"/>
          <w:sz w:val="32"/>
          <w:szCs w:val="32"/>
          <w:lang w:val="pt-BR"/>
        </w:rPr>
        <w:t>5. Tsuv chox nhuôs môngl tênhs yuôx phangx moz kruô pas thâus nhuôs lo 9 luz hlil haz tênhs côngz tiv 2 thâus nhuôs 18 luz hlil hur Tsangz cxênhx tênhs yuôx krêz đangr.</w:t>
      </w:r>
    </w:p>
    <w:p w14:paraId="7FF366F5" w14:textId="6E56B098" w:rsidR="00F0280F" w:rsidRDefault="00F0280F" w:rsidP="00567AC2">
      <w:pPr>
        <w:widowControl w:val="0"/>
        <w:spacing w:line="264" w:lineRule="auto"/>
        <w:ind w:firstLine="709"/>
        <w:jc w:val="both"/>
        <w:rPr>
          <w:bCs/>
          <w:spacing w:val="-2"/>
          <w:sz w:val="32"/>
          <w:szCs w:val="32"/>
          <w:lang w:val="pt-BR"/>
        </w:rPr>
      </w:pPr>
      <w:r>
        <w:rPr>
          <w:bCs/>
          <w:spacing w:val="-2"/>
          <w:sz w:val="32"/>
          <w:szCs w:val="32"/>
          <w:lang w:val="pt-BR"/>
        </w:rPr>
        <w:t>6. Tsangz cxênhx tênhs yuôx phangx moz kruô pas tsuô nhuôs txix 6-9 hli, 1 -10 shông cha phangx moz kruôs pas haz têx cêr hav hênhr hur moz.</w:t>
      </w:r>
    </w:p>
    <w:p w14:paraId="5D63F6BE" w14:textId="77777777" w:rsidR="00F0280F" w:rsidRDefault="00F0280F" w:rsidP="00F0280F">
      <w:pPr>
        <w:widowControl w:val="0"/>
        <w:spacing w:line="264" w:lineRule="auto"/>
        <w:ind w:firstLine="709"/>
        <w:jc w:val="both"/>
        <w:rPr>
          <w:bCs/>
          <w:spacing w:val="-2"/>
          <w:sz w:val="32"/>
          <w:szCs w:val="32"/>
          <w:lang w:val="pt-BR"/>
        </w:rPr>
      </w:pPr>
      <w:r>
        <w:rPr>
          <w:bCs/>
          <w:spacing w:val="-2"/>
          <w:sz w:val="32"/>
          <w:szCs w:val="32"/>
          <w:lang w:val="pt-BR"/>
        </w:rPr>
        <w:t xml:space="preserve">7. Nhuôs tsi tâu tênhs lal zaos tênhs tsi txâuk 2 côngz yuôx phangx moz kruôs pas hur kror tênhs yuôx nyux nyik, tiv zix lal nhaoz chaor thangx tsangv langv nhaoz, môngl lul, thangx tsangv tuz, thangx tsangv đêz...tsuv lo tênhs yuôx hur tsangz cxênhx tênhs yuôx phangx moz kruô pas. </w:t>
      </w:r>
      <w:r w:rsidRPr="005569E5">
        <w:rPr>
          <w:bCs/>
          <w:spacing w:val="-2"/>
          <w:sz w:val="32"/>
          <w:szCs w:val="32"/>
          <w:lang w:val="pt-BR"/>
        </w:rPr>
        <w:t xml:space="preserve"> </w:t>
      </w:r>
    </w:p>
    <w:p w14:paraId="19F37EA2" w14:textId="77777777" w:rsidR="00F0280F" w:rsidRDefault="00F0280F" w:rsidP="00F0280F">
      <w:pPr>
        <w:widowControl w:val="0"/>
        <w:spacing w:line="264" w:lineRule="auto"/>
        <w:ind w:firstLine="709"/>
        <w:jc w:val="both"/>
        <w:rPr>
          <w:bCs/>
          <w:spacing w:val="-2"/>
          <w:sz w:val="32"/>
          <w:szCs w:val="32"/>
          <w:lang w:val="pt-BR"/>
        </w:rPr>
      </w:pPr>
      <w:r w:rsidRPr="005569E5">
        <w:rPr>
          <w:bCs/>
          <w:spacing w:val="-2"/>
          <w:sz w:val="32"/>
          <w:szCs w:val="32"/>
          <w:lang w:val="pt-BR"/>
        </w:rPr>
        <w:t xml:space="preserve">8. </w:t>
      </w:r>
      <w:r>
        <w:rPr>
          <w:bCs/>
          <w:spacing w:val="-2"/>
          <w:sz w:val="32"/>
          <w:szCs w:val="32"/>
          <w:lang w:val="pt-BR"/>
        </w:rPr>
        <w:t>Chaor nav txir tsuv chox nhuôs môngl tênhs yuôx phangx moz kruô pas hur têx qơư tênhs yuôx hur chês khu moz trôngx qơư.</w:t>
      </w:r>
    </w:p>
    <w:p w14:paraId="2C499775" w14:textId="1D5AE28D" w:rsidR="00F0280F" w:rsidRDefault="00F0280F" w:rsidP="00F0280F">
      <w:pPr>
        <w:widowControl w:val="0"/>
        <w:spacing w:line="264" w:lineRule="auto"/>
        <w:ind w:firstLine="709"/>
        <w:jc w:val="both"/>
        <w:rPr>
          <w:bCs/>
          <w:spacing w:val="-2"/>
          <w:sz w:val="32"/>
          <w:szCs w:val="32"/>
          <w:lang w:val="pt-BR"/>
        </w:rPr>
      </w:pPr>
      <w:r w:rsidRPr="005569E5">
        <w:rPr>
          <w:bCs/>
          <w:spacing w:val="-2"/>
          <w:sz w:val="32"/>
          <w:szCs w:val="32"/>
          <w:lang w:val="pt-BR"/>
        </w:rPr>
        <w:t xml:space="preserve">9. </w:t>
      </w:r>
      <w:r>
        <w:rPr>
          <w:bCs/>
          <w:spacing w:val="-2"/>
          <w:sz w:val="32"/>
          <w:szCs w:val="32"/>
          <w:lang w:val="pt-BR"/>
        </w:rPr>
        <w:t xml:space="preserve">Yuôx phangx moz kruô pas zaos yuôx phangx moz jông; uô kangz thâus tênhs mal sir cuz, tơưv piz haz sir jông uô kangz oz pêz hnuz. </w:t>
      </w:r>
    </w:p>
    <w:p w14:paraId="5D2E34FD" w14:textId="77777777" w:rsidR="002E4A0C" w:rsidRDefault="00F0280F" w:rsidP="00F0280F">
      <w:pPr>
        <w:widowControl w:val="0"/>
        <w:spacing w:line="264" w:lineRule="auto"/>
        <w:ind w:firstLine="709"/>
        <w:jc w:val="both"/>
        <w:rPr>
          <w:bCs/>
          <w:spacing w:val="-2"/>
          <w:sz w:val="32"/>
          <w:szCs w:val="32"/>
          <w:lang w:val="pt-BR"/>
        </w:rPr>
      </w:pPr>
      <w:r w:rsidRPr="005569E5">
        <w:rPr>
          <w:bCs/>
          <w:spacing w:val="-2"/>
          <w:sz w:val="32"/>
          <w:szCs w:val="32"/>
          <w:lang w:val="pt-BR"/>
        </w:rPr>
        <w:t xml:space="preserve">10. </w:t>
      </w:r>
      <w:r>
        <w:rPr>
          <w:bCs/>
          <w:spacing w:val="-2"/>
          <w:sz w:val="32"/>
          <w:szCs w:val="32"/>
          <w:lang w:val="pt-BR"/>
        </w:rPr>
        <w:t xml:space="preserve">Tsuv chox nhuôs môngl tsuô tsêr khu moz tăngv siv zaos xưk lê cuz đhâu lơưv </w:t>
      </w:r>
      <w:r w:rsidR="002E4A0C">
        <w:rPr>
          <w:bCs/>
          <w:spacing w:val="-2"/>
          <w:sz w:val="32"/>
          <w:szCs w:val="32"/>
          <w:lang w:val="pt-BR"/>
        </w:rPr>
        <w:t>39</w:t>
      </w:r>
      <w:r w:rsidR="002E4A0C">
        <w:rPr>
          <w:bCs/>
          <w:spacing w:val="-2"/>
          <w:sz w:val="32"/>
          <w:szCs w:val="32"/>
          <w:vertAlign w:val="superscript"/>
          <w:lang w:val="pt-BR"/>
        </w:rPr>
        <w:t>0</w:t>
      </w:r>
      <w:r w:rsidR="002E4A0C">
        <w:rPr>
          <w:bCs/>
          <w:spacing w:val="-2"/>
          <w:sz w:val="32"/>
          <w:szCs w:val="32"/>
          <w:lang w:val="pt-BR"/>
        </w:rPr>
        <w:t>C, kuôx ntêr, đuz, tso tsi lo pang lal zaos naox mil tsơưs, tso tsi naox mil uô kangz tênhs.</w:t>
      </w:r>
    </w:p>
    <w:p w14:paraId="17204376" w14:textId="77777777" w:rsidR="002E4A0C" w:rsidRDefault="002E4A0C" w:rsidP="00F0280F">
      <w:pPr>
        <w:jc w:val="center"/>
        <w:rPr>
          <w:bCs/>
          <w:spacing w:val="-2"/>
          <w:sz w:val="32"/>
          <w:szCs w:val="32"/>
          <w:lang w:val="pt-BR"/>
        </w:rPr>
      </w:pPr>
    </w:p>
    <w:p w14:paraId="3806CC44" w14:textId="5528729D" w:rsidR="00F0280F" w:rsidRPr="002E4A0C" w:rsidRDefault="002E4A0C" w:rsidP="00F0280F">
      <w:pPr>
        <w:jc w:val="center"/>
        <w:rPr>
          <w:bCs/>
          <w:color w:val="FF0000"/>
          <w:spacing w:val="-2"/>
          <w:sz w:val="32"/>
          <w:szCs w:val="32"/>
          <w:lang w:val="pt-BR"/>
        </w:rPr>
      </w:pPr>
      <w:r w:rsidRPr="002E4A0C">
        <w:rPr>
          <w:bCs/>
          <w:color w:val="FF0000"/>
          <w:spacing w:val="-2"/>
          <w:sz w:val="32"/>
          <w:szCs w:val="32"/>
          <w:lang w:val="pt-BR"/>
        </w:rPr>
        <w:t>Tsuv chox nhuôs môngl tênhs yuôx phangx moz kruô pas – Tênhs yuôx zaos nhuôs lê liv, zaos vangx tsêr, tsôngv jêx jaos haz tsôngv langx lê văngx phuôv.</w:t>
      </w:r>
      <w:r w:rsidR="00F0280F" w:rsidRPr="002E4A0C">
        <w:rPr>
          <w:bCs/>
          <w:color w:val="FF0000"/>
          <w:spacing w:val="-2"/>
          <w:sz w:val="32"/>
          <w:szCs w:val="32"/>
          <w:lang w:val="pt-BR"/>
        </w:rPr>
        <w:t xml:space="preserve"> </w:t>
      </w:r>
    </w:p>
    <w:p w14:paraId="215BF03A" w14:textId="225896D0" w:rsidR="00F0280F" w:rsidRPr="002E40CD" w:rsidRDefault="002E4A0C" w:rsidP="002E40CD">
      <w:pPr>
        <w:widowControl w:val="0"/>
        <w:spacing w:line="264" w:lineRule="auto"/>
        <w:ind w:firstLine="709"/>
        <w:jc w:val="center"/>
        <w:rPr>
          <w:bCs/>
          <w:i/>
          <w:iCs/>
          <w:color w:val="FF0000"/>
          <w:spacing w:val="-2"/>
          <w:sz w:val="32"/>
          <w:szCs w:val="32"/>
          <w:lang w:val="pt-BR"/>
        </w:rPr>
      </w:pPr>
      <w:r>
        <w:rPr>
          <w:bCs/>
          <w:i/>
          <w:iCs/>
          <w:color w:val="FF0000"/>
          <w:spacing w:val="-2"/>
          <w:sz w:val="32"/>
          <w:szCs w:val="32"/>
          <w:lang w:val="pt-BR"/>
        </w:rPr>
        <w:t>Kror sur nuôr lo uô viv Cux phangx moz, Bôx I têr Hâur pâus thôngz sur – kruôz kra đnagss jus Trung ương, păngz mangx viv Tôv chưr Cưk yuôx Ntax têz haz Pênhr nhis nhuôs lênhs hơưx cuôr</w:t>
      </w:r>
      <w:bookmarkStart w:id="0" w:name="_GoBack"/>
      <w:bookmarkEnd w:id="0"/>
    </w:p>
    <w:sectPr w:rsidR="00F0280F" w:rsidRPr="002E40CD" w:rsidSect="002E40CD">
      <w:pgSz w:w="12240" w:h="15840"/>
      <w:pgMar w:top="1134"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03335"/>
    <w:rsid w:val="000F0116"/>
    <w:rsid w:val="00203335"/>
    <w:rsid w:val="00281687"/>
    <w:rsid w:val="002910F3"/>
    <w:rsid w:val="002B6E01"/>
    <w:rsid w:val="002E40CD"/>
    <w:rsid w:val="002E4A0C"/>
    <w:rsid w:val="005569E5"/>
    <w:rsid w:val="00567AC2"/>
    <w:rsid w:val="006C0263"/>
    <w:rsid w:val="00710D42"/>
    <w:rsid w:val="009828A2"/>
    <w:rsid w:val="00C7311E"/>
    <w:rsid w:val="00DC22DD"/>
    <w:rsid w:val="00F028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0F48"/>
  <w15:docId w15:val="{73FC3E54-DE1A-4E9E-AF86-E3F7B0A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35"/>
    <w:pPr>
      <w:spacing w:after="0" w:line="240" w:lineRule="auto"/>
    </w:pPr>
    <w:rPr>
      <w:rFonts w:ascii="Times New Roman" w:eastAsia="Times New Roman" w:hAnsi="Times New Roman" w:cs="Times New Roman"/>
      <w:kern w:val="0"/>
      <w:sz w:val="28"/>
      <w:szCs w:val="28"/>
    </w:rPr>
  </w:style>
  <w:style w:type="paragraph" w:styleId="Heading1">
    <w:name w:val="heading 1"/>
    <w:basedOn w:val="Normal"/>
    <w:next w:val="Normal"/>
    <w:link w:val="Heading1Char"/>
    <w:uiPriority w:val="9"/>
    <w:qFormat/>
    <w:rsid w:val="002033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033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03335"/>
    <w:pPr>
      <w:keepNext/>
      <w:keepLines/>
      <w:spacing w:before="160" w:after="80" w:line="259" w:lineRule="auto"/>
      <w:outlineLvl w:val="2"/>
    </w:pPr>
    <w:rPr>
      <w:rFonts w:asciiTheme="minorHAnsi" w:eastAsiaTheme="majorEastAsia" w:hAnsiTheme="minorHAnsi" w:cstheme="majorBidi"/>
      <w:color w:val="0F4761" w:themeColor="accent1" w:themeShade="BF"/>
      <w:kern w:val="2"/>
    </w:rPr>
  </w:style>
  <w:style w:type="paragraph" w:styleId="Heading4">
    <w:name w:val="heading 4"/>
    <w:basedOn w:val="Normal"/>
    <w:next w:val="Normal"/>
    <w:link w:val="Heading4Char"/>
    <w:uiPriority w:val="9"/>
    <w:semiHidden/>
    <w:unhideWhenUsed/>
    <w:qFormat/>
    <w:rsid w:val="0020333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20333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2033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2033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2033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203335"/>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335"/>
    <w:rPr>
      <w:rFonts w:eastAsiaTheme="majorEastAsia" w:cstheme="majorBidi"/>
      <w:color w:val="272727" w:themeColor="text1" w:themeTint="D8"/>
    </w:rPr>
  </w:style>
  <w:style w:type="paragraph" w:styleId="Title">
    <w:name w:val="Title"/>
    <w:basedOn w:val="Normal"/>
    <w:next w:val="Normal"/>
    <w:link w:val="TitleChar"/>
    <w:uiPriority w:val="10"/>
    <w:qFormat/>
    <w:rsid w:val="002033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335"/>
    <w:pPr>
      <w:numPr>
        <w:ilvl w:val="1"/>
      </w:numPr>
      <w:spacing w:after="160" w:line="259" w:lineRule="auto"/>
    </w:pPr>
    <w:rPr>
      <w:rFonts w:asciiTheme="minorHAnsi" w:eastAsiaTheme="majorEastAsia" w:hAnsiTheme="minorHAnsi" w:cstheme="majorBidi"/>
      <w:color w:val="595959" w:themeColor="text1" w:themeTint="A6"/>
      <w:spacing w:val="15"/>
      <w:kern w:val="2"/>
    </w:rPr>
  </w:style>
  <w:style w:type="character" w:customStyle="1" w:styleId="SubtitleChar">
    <w:name w:val="Subtitle Char"/>
    <w:basedOn w:val="DefaultParagraphFont"/>
    <w:link w:val="Subtitle"/>
    <w:uiPriority w:val="11"/>
    <w:rsid w:val="00203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335"/>
    <w:pPr>
      <w:spacing w:before="160" w:after="160" w:line="259" w:lineRule="auto"/>
      <w:jc w:val="center"/>
    </w:pPr>
    <w:rPr>
      <w:rFonts w:asciiTheme="minorHAnsi" w:eastAsia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203335"/>
    <w:rPr>
      <w:i/>
      <w:iCs/>
      <w:color w:val="404040" w:themeColor="text1" w:themeTint="BF"/>
    </w:rPr>
  </w:style>
  <w:style w:type="paragraph" w:styleId="ListParagraph">
    <w:name w:val="List Paragraph"/>
    <w:basedOn w:val="Normal"/>
    <w:uiPriority w:val="34"/>
    <w:qFormat/>
    <w:rsid w:val="00203335"/>
    <w:pPr>
      <w:spacing w:after="160" w:line="259" w:lineRule="auto"/>
      <w:ind w:left="720"/>
      <w:contextualSpacing/>
    </w:pPr>
    <w:rPr>
      <w:rFonts w:asciiTheme="minorHAnsi" w:eastAsiaTheme="minorHAnsi" w:hAnsiTheme="minorHAnsi" w:cstheme="minorBidi"/>
      <w:kern w:val="2"/>
      <w:sz w:val="22"/>
      <w:szCs w:val="22"/>
    </w:rPr>
  </w:style>
  <w:style w:type="character" w:styleId="IntenseEmphasis">
    <w:name w:val="Intense Emphasis"/>
    <w:basedOn w:val="DefaultParagraphFont"/>
    <w:uiPriority w:val="21"/>
    <w:qFormat/>
    <w:rsid w:val="00203335"/>
    <w:rPr>
      <w:i/>
      <w:iCs/>
      <w:color w:val="0F4761" w:themeColor="accent1" w:themeShade="BF"/>
    </w:rPr>
  </w:style>
  <w:style w:type="paragraph" w:styleId="IntenseQuote">
    <w:name w:val="Intense Quote"/>
    <w:basedOn w:val="Normal"/>
    <w:next w:val="Normal"/>
    <w:link w:val="IntenseQuoteChar"/>
    <w:uiPriority w:val="30"/>
    <w:qFormat/>
    <w:rsid w:val="002033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203335"/>
    <w:rPr>
      <w:i/>
      <w:iCs/>
      <w:color w:val="0F4761" w:themeColor="accent1" w:themeShade="BF"/>
    </w:rPr>
  </w:style>
  <w:style w:type="character" w:styleId="IntenseReference">
    <w:name w:val="Intense Reference"/>
    <w:basedOn w:val="DefaultParagraphFont"/>
    <w:uiPriority w:val="32"/>
    <w:qFormat/>
    <w:rsid w:val="002033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Loan</dc:creator>
  <cp:lastModifiedBy>Admin</cp:lastModifiedBy>
  <cp:revision>9</cp:revision>
  <dcterms:created xsi:type="dcterms:W3CDTF">2025-03-27T08:21:00Z</dcterms:created>
  <dcterms:modified xsi:type="dcterms:W3CDTF">2025-03-28T02:50:00Z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12861aec-2918-4f5f-85bc-bab21a2859a0</vt:lpwstr>
  </property>
</Properties>
</file>